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0E" w:rsidRDefault="00FF6334">
      <w:pPr>
        <w:pStyle w:val="a7"/>
        <w:spacing w:line="520" w:lineRule="exact"/>
        <w:rPr>
          <w:rFonts w:cs="Times New Roman"/>
          <w:color w:val="000000"/>
          <w:u w:val="single"/>
        </w:rPr>
      </w:pPr>
      <w:bookmarkStart w:id="0" w:name="OLE_LINK2"/>
      <w:bookmarkStart w:id="1" w:name="_GoBack"/>
      <w:bookmarkEnd w:id="1"/>
      <w:r>
        <w:rPr>
          <w:rFonts w:cs="黑体" w:hint="eastAsia"/>
          <w:color w:val="000000"/>
        </w:rPr>
        <w:t>合同编号：</w:t>
      </w:r>
    </w:p>
    <w:p w:rsidR="0023050E" w:rsidRDefault="00FF6334">
      <w:pPr>
        <w:pStyle w:val="a7"/>
        <w:spacing w:line="520" w:lineRule="exact"/>
        <w:jc w:val="center"/>
        <w:rPr>
          <w:rFonts w:cs="Times New Roman"/>
          <w:b/>
          <w:bCs/>
          <w:color w:val="000000"/>
          <w:sz w:val="36"/>
          <w:szCs w:val="36"/>
        </w:rPr>
      </w:pPr>
      <w:r>
        <w:rPr>
          <w:rFonts w:hint="eastAsia"/>
          <w:b/>
          <w:bCs/>
          <w:color w:val="000000"/>
          <w:sz w:val="36"/>
          <w:szCs w:val="36"/>
        </w:rPr>
        <w:t>捐赠协议书</w:t>
      </w:r>
    </w:p>
    <w:p w:rsidR="0023050E" w:rsidRDefault="00FF6334">
      <w:pPr>
        <w:pStyle w:val="a7"/>
        <w:spacing w:before="0" w:beforeAutospacing="0" w:after="0" w:afterAutospacing="0" w:line="520" w:lineRule="exact"/>
        <w:jc w:val="both"/>
        <w:rPr>
          <w:rFonts w:ascii="仿宋" w:eastAsia="仿宋" w:hAnsi="仿宋" w:cs="仿宋_GB2312"/>
          <w:b/>
          <w:bCs/>
          <w:color w:val="000000"/>
        </w:rPr>
      </w:pPr>
      <w:r>
        <w:rPr>
          <w:rFonts w:ascii="仿宋" w:eastAsia="仿宋" w:hAnsi="仿宋" w:cs="仿宋_GB2312" w:hint="eastAsia"/>
          <w:b/>
          <w:bCs/>
          <w:color w:val="000000"/>
        </w:rPr>
        <w:t>甲方：</w:t>
      </w:r>
      <w:r>
        <w:rPr>
          <w:rFonts w:ascii="仿宋" w:eastAsia="仿宋" w:hAnsi="仿宋" w:cs="仿宋_GB2312"/>
          <w:b/>
          <w:bCs/>
          <w:color w:val="000000"/>
        </w:rPr>
        <w:t xml:space="preserve"> </w:t>
      </w:r>
      <w:r>
        <w:rPr>
          <w:rFonts w:ascii="仿宋" w:eastAsia="仿宋" w:hAnsi="仿宋" w:cs="仿宋_GB2312" w:hint="eastAsia"/>
          <w:b/>
          <w:bCs/>
          <w:color w:val="000000"/>
        </w:rPr>
        <w:t>xxx公司/个人</w:t>
      </w:r>
    </w:p>
    <w:p w:rsidR="0023050E" w:rsidRDefault="00FF6334">
      <w:pPr>
        <w:pStyle w:val="a7"/>
        <w:spacing w:before="0" w:beforeAutospacing="0" w:after="0" w:afterAutospacing="0" w:line="520" w:lineRule="exact"/>
        <w:jc w:val="both"/>
        <w:rPr>
          <w:rFonts w:ascii="仿宋" w:eastAsia="仿宋" w:hAnsi="仿宋" w:cs="仿宋_GB2312"/>
          <w:b/>
          <w:bCs/>
          <w:color w:val="000000"/>
        </w:rPr>
      </w:pPr>
      <w:r>
        <w:rPr>
          <w:rFonts w:ascii="仿宋" w:eastAsia="仿宋" w:hAnsi="仿宋" w:cs="仿宋_GB2312" w:hint="eastAsia"/>
          <w:b/>
          <w:bCs/>
          <w:color w:val="000000"/>
        </w:rPr>
        <w:t>住所地：xxx</w:t>
      </w:r>
    </w:p>
    <w:p w:rsidR="0023050E" w:rsidRDefault="00FF6334">
      <w:pPr>
        <w:pStyle w:val="a7"/>
        <w:spacing w:before="0" w:beforeAutospacing="0" w:after="0" w:afterAutospacing="0" w:line="520" w:lineRule="exact"/>
        <w:jc w:val="both"/>
        <w:rPr>
          <w:rFonts w:ascii="仿宋" w:eastAsia="仿宋" w:hAnsi="仿宋" w:cs="仿宋_GB2312"/>
          <w:b/>
          <w:bCs/>
          <w:color w:val="000000"/>
        </w:rPr>
      </w:pPr>
      <w:r>
        <w:rPr>
          <w:rFonts w:ascii="仿宋" w:eastAsia="仿宋" w:hAnsi="仿宋" w:cs="仿宋_GB2312" w:hint="eastAsia"/>
          <w:b/>
          <w:bCs/>
          <w:color w:val="000000"/>
        </w:rPr>
        <w:t>法定代表人：xxx</w:t>
      </w:r>
    </w:p>
    <w:p w:rsidR="0023050E" w:rsidRDefault="0023050E">
      <w:pPr>
        <w:pStyle w:val="a7"/>
        <w:spacing w:before="0" w:beforeAutospacing="0" w:after="0" w:afterAutospacing="0" w:line="520" w:lineRule="exact"/>
        <w:jc w:val="both"/>
        <w:rPr>
          <w:rFonts w:ascii="仿宋" w:eastAsia="仿宋" w:hAnsi="仿宋" w:cs="仿宋_GB2312"/>
          <w:b/>
          <w:bCs/>
          <w:color w:val="000000"/>
        </w:rPr>
      </w:pPr>
    </w:p>
    <w:p w:rsidR="0023050E" w:rsidRDefault="00FF6334">
      <w:pPr>
        <w:pStyle w:val="a7"/>
        <w:spacing w:before="0" w:beforeAutospacing="0" w:after="0" w:afterAutospacing="0" w:line="520" w:lineRule="exact"/>
        <w:jc w:val="both"/>
        <w:rPr>
          <w:rFonts w:ascii="仿宋" w:eastAsia="仿宋" w:hAnsi="仿宋" w:cs="仿宋_GB2312"/>
          <w:b/>
          <w:bCs/>
          <w:color w:val="000000"/>
        </w:rPr>
      </w:pPr>
      <w:r>
        <w:rPr>
          <w:rFonts w:ascii="仿宋" w:eastAsia="仿宋" w:hAnsi="仿宋" w:cs="仿宋_GB2312" w:hint="eastAsia"/>
          <w:b/>
          <w:bCs/>
          <w:color w:val="000000"/>
        </w:rPr>
        <w:t>乙方：中国科学院大学教育基金会</w:t>
      </w:r>
    </w:p>
    <w:p w:rsidR="0023050E" w:rsidRDefault="00FF6334">
      <w:pPr>
        <w:pStyle w:val="a7"/>
        <w:spacing w:before="0" w:beforeAutospacing="0" w:after="0" w:afterAutospacing="0" w:line="520" w:lineRule="exact"/>
        <w:jc w:val="both"/>
        <w:rPr>
          <w:rFonts w:ascii="仿宋" w:eastAsia="仿宋" w:hAnsi="仿宋" w:cs="仿宋_GB2312"/>
          <w:b/>
          <w:bCs/>
          <w:color w:val="000000"/>
        </w:rPr>
      </w:pPr>
      <w:r>
        <w:rPr>
          <w:rFonts w:ascii="仿宋" w:eastAsia="仿宋" w:hAnsi="仿宋" w:cs="仿宋_GB2312" w:hint="eastAsia"/>
          <w:b/>
          <w:bCs/>
          <w:color w:val="000000"/>
        </w:rPr>
        <w:t>住所地：北京市玉泉路19号（甲）中国科学院大学办公楼2</w:t>
      </w:r>
      <w:r w:rsidR="003C2EC3">
        <w:rPr>
          <w:rFonts w:ascii="仿宋" w:eastAsia="仿宋" w:hAnsi="仿宋" w:cs="仿宋_GB2312" w:hint="eastAsia"/>
          <w:b/>
          <w:bCs/>
          <w:color w:val="000000"/>
        </w:rPr>
        <w:t>37</w:t>
      </w:r>
      <w:r w:rsidR="0006062D">
        <w:rPr>
          <w:rFonts w:ascii="仿宋" w:eastAsia="仿宋" w:hAnsi="仿宋" w:cs="仿宋_GB2312" w:hint="eastAsia"/>
          <w:b/>
          <w:bCs/>
          <w:color w:val="000000"/>
        </w:rPr>
        <w:t>室</w:t>
      </w:r>
    </w:p>
    <w:p w:rsidR="0023050E" w:rsidRDefault="00FF6334">
      <w:pPr>
        <w:pStyle w:val="a7"/>
        <w:spacing w:before="0" w:beforeAutospacing="0" w:after="0" w:afterAutospacing="0" w:line="520" w:lineRule="exact"/>
        <w:jc w:val="both"/>
        <w:rPr>
          <w:rFonts w:ascii="仿宋" w:eastAsia="仿宋" w:hAnsi="仿宋" w:cs="Times New Roman"/>
          <w:b/>
          <w:bCs/>
          <w:color w:val="000000"/>
        </w:rPr>
      </w:pPr>
      <w:r>
        <w:rPr>
          <w:rFonts w:ascii="仿宋" w:eastAsia="仿宋" w:hAnsi="仿宋" w:cs="仿宋_GB2312" w:hint="eastAsia"/>
          <w:b/>
          <w:bCs/>
          <w:color w:val="000000"/>
        </w:rPr>
        <w:t>法定代表人：</w:t>
      </w:r>
      <w:r w:rsidR="005E71EF">
        <w:rPr>
          <w:rFonts w:ascii="仿宋" w:eastAsia="仿宋" w:hAnsi="仿宋" w:cs="仿宋_GB2312" w:hint="eastAsia"/>
          <w:b/>
          <w:bCs/>
          <w:color w:val="000000"/>
        </w:rPr>
        <w:t>董军社</w:t>
      </w:r>
    </w:p>
    <w:p w:rsidR="0023050E" w:rsidRDefault="0023050E">
      <w:pPr>
        <w:pStyle w:val="a7"/>
        <w:spacing w:before="0" w:beforeAutospacing="0" w:after="0" w:afterAutospacing="0" w:line="520" w:lineRule="exact"/>
        <w:ind w:firstLine="420"/>
        <w:jc w:val="both"/>
        <w:rPr>
          <w:rFonts w:ascii="仿宋" w:eastAsia="仿宋" w:hAnsi="仿宋" w:cs="Times New Roman"/>
          <w:color w:val="000000"/>
        </w:rPr>
      </w:pP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根据《中华人民共和国公益事业捐赠法》、《基金会管理条例》、《中华人民共和国合同法》等法律法规，经甲乙双方平等协商，就甲方自愿向乙方捐赠以下财产，用以支持乙方事业的发展事宜，达成如下协议：</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 xml:space="preserve">第一条  </w:t>
      </w:r>
      <w:r>
        <w:rPr>
          <w:rFonts w:ascii="仿宋" w:eastAsia="仿宋" w:hAnsi="仿宋" w:cs="仿宋_GB2312" w:hint="eastAsia"/>
          <w:color w:val="000000"/>
        </w:rPr>
        <w:t>甲方自愿向乙方捐赠现金：</w:t>
      </w:r>
      <w:r>
        <w:rPr>
          <w:rFonts w:ascii="仿宋" w:eastAsia="仿宋" w:hAnsi="仿宋" w:cs="仿宋_GB2312" w:hint="eastAsia"/>
          <w:color w:val="000000"/>
          <w:u w:val="single"/>
        </w:rPr>
        <w:t xml:space="preserve">人民币xxx             </w:t>
      </w:r>
      <w:r>
        <w:rPr>
          <w:rFonts w:ascii="仿宋" w:eastAsia="仿宋" w:hAnsi="仿宋" w:cs="仿宋_GB2312" w:hint="eastAsia"/>
          <w:color w:val="000000"/>
        </w:rPr>
        <w:t>（</w:t>
      </w:r>
      <w:r>
        <w:rPr>
          <w:rFonts w:ascii="微软雅黑" w:eastAsia="仿宋" w:hAnsi="微软雅黑"/>
          <w:color w:val="505050"/>
          <w:shd w:val="clear" w:color="auto" w:fill="FFFFFF"/>
        </w:rPr>
        <w:t>¥</w:t>
      </w:r>
      <w:r>
        <w:rPr>
          <w:rFonts w:ascii="仿宋" w:eastAsia="仿宋" w:hAnsi="仿宋" w:cs="仿宋_GB2312" w:hint="eastAsia"/>
          <w:color w:val="000000"/>
          <w:u w:val="single"/>
        </w:rPr>
        <w:t xml:space="preserve">       </w:t>
      </w:r>
      <w:r>
        <w:rPr>
          <w:rFonts w:ascii="仿宋" w:eastAsia="仿宋" w:hAnsi="仿宋" w:cs="仿宋_GB2312" w:hint="eastAsia"/>
          <w:color w:val="000000"/>
        </w:rPr>
        <w:t>），</w:t>
      </w:r>
      <w:r>
        <w:rPr>
          <w:rFonts w:ascii="仿宋" w:eastAsia="仿宋" w:hAnsi="仿宋" w:cs="仿宋_GB2312"/>
          <w:color w:val="000000"/>
        </w:rPr>
        <w:t xml:space="preserve"> (</w:t>
      </w:r>
      <w:r>
        <w:rPr>
          <w:rFonts w:ascii="仿宋" w:eastAsia="仿宋" w:hAnsi="仿宋" w:cs="仿宋_GB2312" w:hint="eastAsia"/>
          <w:color w:val="000000"/>
        </w:rPr>
        <w:t>定向非留本/留本</w:t>
      </w:r>
      <w:r>
        <w:rPr>
          <w:rFonts w:ascii="仿宋" w:eastAsia="仿宋" w:hAnsi="仿宋" w:cs="仿宋_GB2312"/>
          <w:color w:val="000000"/>
        </w:rPr>
        <w:t>)</w:t>
      </w:r>
      <w:r>
        <w:rPr>
          <w:rFonts w:ascii="仿宋" w:eastAsia="仿宋" w:hAnsi="仿宋" w:cs="仿宋_GB2312" w:hint="eastAsia"/>
          <w:color w:val="000000"/>
        </w:rPr>
        <w:t>，乙方愿意接受捐赠。</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仿宋_GB2312"/>
          <w:color w:val="000000"/>
        </w:rPr>
      </w:pPr>
      <w:r>
        <w:rPr>
          <w:rFonts w:ascii="仿宋" w:eastAsia="仿宋" w:hAnsi="仿宋" w:cs="仿宋_GB2312" w:hint="eastAsia"/>
          <w:b/>
          <w:bCs/>
          <w:color w:val="000000"/>
        </w:rPr>
        <w:t>第二条</w:t>
      </w:r>
      <w:r>
        <w:rPr>
          <w:rFonts w:ascii="仿宋" w:eastAsia="仿宋" w:hAnsi="仿宋" w:cs="仿宋_GB2312"/>
          <w:color w:val="000000"/>
        </w:rPr>
        <w:t xml:space="preserve">  </w:t>
      </w:r>
      <w:r>
        <w:rPr>
          <w:rFonts w:ascii="仿宋" w:eastAsia="仿宋" w:hAnsi="仿宋" w:cs="仿宋_GB2312" w:hint="eastAsia"/>
          <w:color w:val="000000"/>
        </w:rPr>
        <w:t>甲方保证捐赠财产系其所有之合法财产，且有权捐赠乙方，并保证所捐赠财产无权利瑕疵。</w:t>
      </w:r>
    </w:p>
    <w:p w:rsidR="0023050E" w:rsidRDefault="00FF6334" w:rsidP="0006062D">
      <w:pPr>
        <w:pStyle w:val="a7"/>
        <w:spacing w:afterLines="50" w:after="156" w:line="520" w:lineRule="exact"/>
        <w:ind w:firstLineChars="200" w:firstLine="482"/>
        <w:jc w:val="both"/>
        <w:rPr>
          <w:rFonts w:ascii="仿宋" w:eastAsia="仿宋" w:hAnsi="仿宋" w:cs="Times New Roman"/>
          <w:color w:val="000000"/>
          <w:u w:val="single"/>
        </w:rPr>
      </w:pPr>
      <w:r>
        <w:rPr>
          <w:rFonts w:ascii="仿宋" w:eastAsia="仿宋" w:hAnsi="仿宋" w:cs="仿宋_GB2312" w:hint="eastAsia"/>
          <w:b/>
          <w:color w:val="000000"/>
        </w:rPr>
        <w:t xml:space="preserve">第三条 </w:t>
      </w:r>
      <w:r>
        <w:rPr>
          <w:rFonts w:ascii="仿宋" w:eastAsia="仿宋" w:hAnsi="仿宋" w:cs="仿宋_GB2312" w:hint="eastAsia"/>
          <w:color w:val="000000"/>
        </w:rPr>
        <w:t xml:space="preserve"> 捐赠财产用途：</w:t>
      </w:r>
      <w:r>
        <w:rPr>
          <w:rFonts w:ascii="仿宋" w:eastAsia="仿宋" w:hAnsi="仿宋" w:cs="仿宋_GB2312" w:hint="eastAsia"/>
          <w:color w:val="000000"/>
          <w:u w:val="single"/>
        </w:rPr>
        <w:t xml:space="preserve">                                                   </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u w:val="single"/>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hint="eastAsia"/>
          <w:color w:val="000000"/>
          <w:u w:val="single"/>
        </w:rPr>
        <w:t xml:space="preserve">                                                                     </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u w:val="single"/>
        </w:rPr>
      </w:pPr>
      <w:r>
        <w:rPr>
          <w:rFonts w:ascii="仿宋" w:eastAsia="仿宋" w:hAnsi="仿宋" w:cs="仿宋_GB2312"/>
          <w:color w:val="000000"/>
        </w:rPr>
        <w:t>2</w:t>
      </w:r>
      <w:r>
        <w:rPr>
          <w:rFonts w:ascii="仿宋" w:eastAsia="仿宋" w:hAnsi="仿宋" w:cs="仿宋_GB2312" w:hint="eastAsia"/>
          <w:color w:val="000000"/>
        </w:rPr>
        <w:t>、</w:t>
      </w:r>
      <w:r>
        <w:rPr>
          <w:rFonts w:ascii="仿宋" w:eastAsia="仿宋" w:hAnsi="仿宋" w:cs="仿宋_GB2312" w:hint="eastAsia"/>
          <w:color w:val="000000"/>
          <w:u w:val="single"/>
        </w:rPr>
        <w:t xml:space="preserve">                                                                     </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第四条</w:t>
      </w:r>
      <w:r>
        <w:rPr>
          <w:rFonts w:ascii="仿宋" w:eastAsia="仿宋" w:hAnsi="仿宋" w:cs="仿宋_GB2312"/>
          <w:color w:val="000000"/>
        </w:rPr>
        <w:t xml:space="preserve">  </w:t>
      </w:r>
      <w:r>
        <w:rPr>
          <w:rFonts w:ascii="仿宋" w:eastAsia="仿宋" w:hAnsi="仿宋" w:cs="仿宋_GB2312" w:hint="eastAsia"/>
          <w:color w:val="000000"/>
        </w:rPr>
        <w:t>捐赠财产的交付时间、额度、方式：</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u w:val="single"/>
        </w:rPr>
      </w:pPr>
      <w:r>
        <w:rPr>
          <w:rFonts w:ascii="仿宋" w:eastAsia="仿宋" w:hAnsi="仿宋" w:cs="仿宋_GB2312"/>
          <w:color w:val="000000"/>
        </w:rPr>
        <w:t>1</w:t>
      </w:r>
      <w:r>
        <w:rPr>
          <w:rFonts w:ascii="仿宋" w:eastAsia="仿宋" w:hAnsi="仿宋" w:cs="仿宋_GB2312" w:hint="eastAsia"/>
          <w:color w:val="000000"/>
        </w:rPr>
        <w:t>、支付时间及额度：</w:t>
      </w:r>
      <w:r>
        <w:rPr>
          <w:rFonts w:ascii="仿宋" w:eastAsia="仿宋" w:hAnsi="仿宋" w:cs="仿宋_GB2312" w:hint="eastAsia"/>
          <w:color w:val="000000"/>
          <w:u w:val="single"/>
        </w:rPr>
        <w:t xml:space="preserve">                            </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、交付方式：</w:t>
      </w:r>
      <w:r>
        <w:rPr>
          <w:rFonts w:ascii="仿宋" w:eastAsia="仿宋" w:hAnsi="仿宋" w:cs="仿宋_GB2312" w:hint="eastAsia"/>
          <w:color w:val="000000"/>
          <w:u w:val="single"/>
        </w:rPr>
        <w:t xml:space="preserve">                                  </w:t>
      </w:r>
      <w:r>
        <w:rPr>
          <w:rFonts w:ascii="仿宋" w:eastAsia="仿宋" w:hAnsi="仿宋" w:cs="仿宋_GB2312"/>
          <w:color w:val="000000"/>
        </w:rPr>
        <w:t xml:space="preserve"> </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lastRenderedPageBreak/>
        <w:t xml:space="preserve">第五条  </w:t>
      </w:r>
      <w:r>
        <w:rPr>
          <w:rFonts w:ascii="仿宋" w:eastAsia="仿宋" w:hAnsi="仿宋" w:cs="仿宋_GB2312" w:hint="eastAsia"/>
          <w:color w:val="000000"/>
        </w:rPr>
        <w:t>甲方在约定期限内将捐赠财产交付乙方，并协助乙方办理相关手续。乙方收到甲方捐赠财产后，应出具合法、有效的财务接收凭证，并登记造册，妥善管理和使用。乙方有义务协助甲方办理所捐赠资金或捐赠物品相关企业所得税或个人所得税税额扣除事宜，并按相关规定对甲方给予鸣谢。</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第六条</w:t>
      </w:r>
      <w:r>
        <w:rPr>
          <w:rFonts w:ascii="仿宋" w:eastAsia="仿宋" w:hAnsi="仿宋" w:cs="仿宋_GB2312"/>
          <w:color w:val="000000"/>
        </w:rPr>
        <w:t xml:space="preserve">  </w:t>
      </w:r>
      <w:r>
        <w:rPr>
          <w:rFonts w:ascii="仿宋" w:eastAsia="仿宋" w:hAnsi="仿宋" w:cs="仿宋_GB2312" w:hint="eastAsia"/>
          <w:color w:val="000000"/>
        </w:rPr>
        <w:t>乙方收到甲方捐赠财产后，应按照本合同约定的捐赠财产用途及基金会相关财务管理规定交付使用方，使用方应适时向乙方提供资金使用及项目进展情况材料，并对所收捐赠财产及其使用情况进行登记造册，并报乙方备案。</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 xml:space="preserve">第七条  </w:t>
      </w:r>
      <w:r>
        <w:rPr>
          <w:rFonts w:ascii="仿宋" w:eastAsia="仿宋" w:hAnsi="仿宋" w:cs="仿宋_GB2312" w:hint="eastAsia"/>
          <w:color w:val="000000"/>
        </w:rPr>
        <w:t>乙方在使用本捐赠财产时，有义务妥善管理和使用捐赠财产，并定期向甲方报告捐赠财产使用情况。</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第八条</w:t>
      </w:r>
      <w:r>
        <w:rPr>
          <w:rFonts w:ascii="仿宋" w:eastAsia="仿宋" w:hAnsi="仿宋" w:cs="仿宋_GB2312" w:hint="eastAsia"/>
          <w:color w:val="000000"/>
        </w:rPr>
        <w:t>乙方应按照本协议约定用途使用捐赠财产，确需改变用途的，应当征得双方的同意，并签订有关变更使用协议。</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仿宋_GB2312"/>
          <w:color w:val="000000"/>
        </w:rPr>
      </w:pPr>
      <w:r>
        <w:rPr>
          <w:rFonts w:ascii="仿宋" w:eastAsia="仿宋" w:hAnsi="仿宋" w:cs="仿宋_GB2312" w:hint="eastAsia"/>
          <w:b/>
          <w:bCs/>
          <w:color w:val="000000"/>
        </w:rPr>
        <w:t>第九条</w:t>
      </w:r>
      <w:r>
        <w:rPr>
          <w:rFonts w:ascii="仿宋" w:eastAsia="仿宋" w:hAnsi="仿宋" w:cs="仿宋_GB2312" w:hint="eastAsia"/>
          <w:color w:val="000000"/>
        </w:rPr>
        <w:t>因捐赠财产权利瑕疵而致第三方向乙方追索，使乙方或受益人人身或财产遭受损失的，甲方应赔偿因此造成的全部直接及间接损失。</w:t>
      </w:r>
    </w:p>
    <w:p w:rsidR="0023050E" w:rsidRDefault="00FF6334" w:rsidP="0006062D">
      <w:pPr>
        <w:pStyle w:val="a7"/>
        <w:spacing w:afterLines="50" w:after="156" w:line="520" w:lineRule="exact"/>
        <w:ind w:firstLineChars="200" w:firstLine="482"/>
        <w:jc w:val="both"/>
        <w:rPr>
          <w:rFonts w:ascii="仿宋" w:eastAsia="仿宋" w:hAnsi="仿宋" w:cs="Times New Roman"/>
          <w:b/>
          <w:color w:val="000000"/>
        </w:rPr>
      </w:pPr>
      <w:r>
        <w:rPr>
          <w:rFonts w:ascii="仿宋" w:eastAsia="仿宋" w:hAnsi="仿宋" w:cs="仿宋_GB2312" w:hint="eastAsia"/>
          <w:b/>
          <w:color w:val="000000"/>
        </w:rPr>
        <w:t xml:space="preserve">第十条  </w:t>
      </w:r>
      <w:r>
        <w:rPr>
          <w:rFonts w:ascii="仿宋" w:eastAsia="仿宋" w:hAnsi="仿宋" w:cs="仿宋_GB2312" w:hint="eastAsia"/>
          <w:color w:val="000000"/>
        </w:rPr>
        <w:t>本捐赠为公益行为，协议成立后，不能撤销，受法律保护。</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仿宋_GB2312"/>
          <w:color w:val="000000"/>
        </w:rPr>
      </w:pPr>
      <w:r>
        <w:rPr>
          <w:rFonts w:ascii="仿宋" w:eastAsia="仿宋" w:hAnsi="仿宋" w:cs="仿宋_GB2312" w:hint="eastAsia"/>
          <w:b/>
          <w:bCs/>
          <w:color w:val="000000"/>
        </w:rPr>
        <w:t>第十一条</w:t>
      </w:r>
      <w:r>
        <w:rPr>
          <w:rFonts w:ascii="仿宋" w:eastAsia="仿宋" w:hAnsi="仿宋" w:cs="仿宋_GB2312" w:hint="eastAsia"/>
          <w:color w:val="000000"/>
        </w:rPr>
        <w:t>本协议经甲乙双方签字盖章之日起生效。</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第十二条</w:t>
      </w:r>
      <w:r>
        <w:rPr>
          <w:rFonts w:ascii="仿宋" w:eastAsia="仿宋" w:hAnsi="仿宋" w:cs="仿宋_GB2312" w:hint="eastAsia"/>
          <w:color w:val="000000"/>
        </w:rPr>
        <w:t>本协议生效后，乙方定期（每年年底）向甲方提供资金使用报告，使甲方知悉资金使用情况。</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第十三条</w:t>
      </w:r>
      <w:r>
        <w:rPr>
          <w:rFonts w:ascii="仿宋" w:eastAsia="仿宋" w:hAnsi="仿宋" w:cs="仿宋_GB2312" w:hint="eastAsia"/>
          <w:color w:val="000000"/>
        </w:rPr>
        <w:t>本协议在履行过程中发生的争议，由双方当事人协商解决，协商不成的提交</w:t>
      </w:r>
      <w:r>
        <w:rPr>
          <w:rFonts w:ascii="仿宋" w:eastAsia="仿宋" w:hAnsi="仿宋" w:cs="仿宋_GB2312" w:hint="eastAsia"/>
          <w:color w:val="000000"/>
          <w:u w:val="single"/>
        </w:rPr>
        <w:t>北京</w:t>
      </w:r>
      <w:r>
        <w:rPr>
          <w:rFonts w:ascii="仿宋" w:eastAsia="仿宋" w:hAnsi="仿宋" w:cs="仿宋_GB2312" w:hint="eastAsia"/>
          <w:color w:val="000000"/>
        </w:rPr>
        <w:t>仲裁委员会仲裁解决。</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 xml:space="preserve">第十四条 </w:t>
      </w:r>
      <w:r>
        <w:rPr>
          <w:rFonts w:ascii="仿宋" w:eastAsia="仿宋" w:hAnsi="仿宋" w:cs="仿宋_GB2312" w:hint="eastAsia"/>
          <w:color w:val="000000"/>
        </w:rPr>
        <w:t>其他约定事项：</w:t>
      </w:r>
      <w:r>
        <w:rPr>
          <w:rFonts w:ascii="仿宋" w:eastAsia="仿宋" w:hAnsi="仿宋" w:cs="仿宋_GB2312" w:hint="eastAsia"/>
          <w:color w:val="000000"/>
          <w:u w:val="single"/>
        </w:rPr>
        <w:t xml:space="preserve">                                     </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 xml:space="preserve">第十五条 </w:t>
      </w:r>
      <w:r>
        <w:rPr>
          <w:rFonts w:ascii="仿宋" w:eastAsia="仿宋" w:hAnsi="仿宋" w:cs="仿宋_GB2312" w:hint="eastAsia"/>
          <w:color w:val="000000"/>
        </w:rPr>
        <w:t>本协议一式二份，甲、乙双方各执一份，具有同等法律效力。</w:t>
      </w:r>
    </w:p>
    <w:p w:rsidR="0023050E" w:rsidRDefault="00FF6334" w:rsidP="0006062D">
      <w:pPr>
        <w:pStyle w:val="a7"/>
        <w:spacing w:afterLines="50" w:after="156" w:line="520" w:lineRule="exact"/>
        <w:ind w:firstLineChars="200" w:firstLine="482"/>
        <w:jc w:val="both"/>
        <w:rPr>
          <w:rFonts w:ascii="仿宋" w:eastAsia="仿宋" w:hAnsi="仿宋" w:cs="Times New Roman"/>
          <w:color w:val="000000"/>
        </w:rPr>
      </w:pPr>
      <w:r>
        <w:rPr>
          <w:rFonts w:ascii="仿宋" w:eastAsia="仿宋" w:hAnsi="仿宋" w:cs="仿宋_GB2312" w:hint="eastAsia"/>
          <w:b/>
          <w:bCs/>
          <w:color w:val="000000"/>
        </w:rPr>
        <w:t xml:space="preserve">第十六条 </w:t>
      </w:r>
      <w:r>
        <w:rPr>
          <w:rFonts w:ascii="仿宋" w:eastAsia="仿宋" w:hAnsi="仿宋" w:cs="仿宋_GB2312" w:hint="eastAsia"/>
          <w:color w:val="000000"/>
        </w:rPr>
        <w:t>基金会开户银行账号：</w:t>
      </w:r>
    </w:p>
    <w:p w:rsidR="0023050E" w:rsidRDefault="00FF6334" w:rsidP="0006062D">
      <w:pPr>
        <w:pStyle w:val="a7"/>
        <w:spacing w:before="0" w:beforeAutospacing="0" w:afterLines="50" w:after="156" w:afterAutospacing="0" w:line="520" w:lineRule="exact"/>
        <w:ind w:firstLineChars="200" w:firstLine="482"/>
        <w:jc w:val="both"/>
        <w:rPr>
          <w:rFonts w:ascii="仿宋" w:eastAsia="仿宋" w:hAnsi="仿宋" w:cs="Times New Roman"/>
          <w:b/>
          <w:bCs/>
          <w:color w:val="000000"/>
        </w:rPr>
      </w:pPr>
      <w:r>
        <w:rPr>
          <w:rFonts w:ascii="仿宋" w:eastAsia="仿宋" w:hAnsi="仿宋" w:cs="仿宋_GB2312" w:hint="eastAsia"/>
          <w:b/>
          <w:bCs/>
          <w:color w:val="000000"/>
        </w:rPr>
        <w:t>人民币账户（境内）：</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lastRenderedPageBreak/>
        <w:t>开户银行：中国银行北京石景山支行</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开户名称：中国科学院大学教育基金会</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人民币账户：</w:t>
      </w:r>
      <w:r>
        <w:rPr>
          <w:rFonts w:ascii="仿宋" w:eastAsia="仿宋" w:hAnsi="仿宋" w:cs="仿宋_GB2312"/>
          <w:color w:val="000000"/>
        </w:rPr>
        <w:t>319458794427</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收款行地址：北京市石景山区八角西街</w:t>
      </w:r>
      <w:r>
        <w:rPr>
          <w:rFonts w:ascii="仿宋" w:eastAsia="仿宋" w:hAnsi="仿宋" w:cs="仿宋_GB2312"/>
          <w:color w:val="000000"/>
        </w:rPr>
        <w:t>57</w:t>
      </w:r>
      <w:r>
        <w:rPr>
          <w:rFonts w:ascii="仿宋" w:eastAsia="仿宋" w:hAnsi="仿宋" w:cs="仿宋_GB2312" w:hint="eastAsia"/>
          <w:color w:val="000000"/>
        </w:rPr>
        <w:t>号</w:t>
      </w:r>
    </w:p>
    <w:p w:rsidR="0023050E" w:rsidRDefault="0023050E" w:rsidP="0006062D">
      <w:pPr>
        <w:pStyle w:val="a7"/>
        <w:spacing w:before="0" w:beforeAutospacing="0" w:afterLines="50" w:after="156" w:afterAutospacing="0" w:line="520" w:lineRule="exact"/>
        <w:ind w:firstLineChars="200" w:firstLine="482"/>
        <w:jc w:val="both"/>
        <w:rPr>
          <w:rFonts w:ascii="仿宋" w:eastAsia="仿宋" w:hAnsi="仿宋" w:cs="Times New Roman"/>
          <w:b/>
          <w:color w:val="000000"/>
        </w:rPr>
      </w:pPr>
    </w:p>
    <w:p w:rsidR="0023050E" w:rsidRDefault="0023050E" w:rsidP="0006062D">
      <w:pPr>
        <w:pStyle w:val="a7"/>
        <w:spacing w:before="0" w:beforeAutospacing="0" w:afterLines="50" w:after="156" w:afterAutospacing="0" w:line="520" w:lineRule="exact"/>
        <w:ind w:firstLineChars="200" w:firstLine="482"/>
        <w:jc w:val="both"/>
        <w:rPr>
          <w:rFonts w:ascii="仿宋" w:eastAsia="仿宋" w:hAnsi="仿宋" w:cs="Times New Roman"/>
          <w:b/>
          <w:color w:val="000000"/>
        </w:rPr>
      </w:pPr>
    </w:p>
    <w:p w:rsidR="0023050E" w:rsidRDefault="0023050E" w:rsidP="0006062D">
      <w:pPr>
        <w:pStyle w:val="a7"/>
        <w:spacing w:before="0" w:beforeAutospacing="0" w:afterLines="50" w:after="156" w:afterAutospacing="0" w:line="520" w:lineRule="exact"/>
        <w:ind w:firstLineChars="200" w:firstLine="482"/>
        <w:jc w:val="both"/>
        <w:rPr>
          <w:rFonts w:ascii="仿宋" w:eastAsia="仿宋" w:hAnsi="仿宋" w:cs="Times New Roman"/>
          <w:b/>
          <w:color w:val="000000"/>
        </w:rPr>
      </w:pP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仿宋_GB2312"/>
          <w:color w:val="000000"/>
        </w:rPr>
      </w:pPr>
      <w:r>
        <w:rPr>
          <w:rFonts w:ascii="仿宋" w:eastAsia="仿宋" w:hAnsi="仿宋" w:cs="仿宋_GB2312" w:hint="eastAsia"/>
          <w:color w:val="000000"/>
        </w:rPr>
        <w:t>甲方（盖章）：</w:t>
      </w:r>
      <w:r>
        <w:rPr>
          <w:rFonts w:ascii="仿宋" w:eastAsia="仿宋" w:hAnsi="仿宋" w:cs="仿宋_GB2312"/>
          <w:color w:val="000000"/>
        </w:rPr>
        <w:t xml:space="preserve"> xxx</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法定（授权）代表人：</w:t>
      </w:r>
      <w:r>
        <w:rPr>
          <w:rFonts w:ascii="仿宋" w:eastAsia="仿宋" w:hAnsi="仿宋" w:cs="Times New Roman"/>
          <w:color w:val="000000"/>
        </w:rPr>
        <w:tab/>
      </w:r>
      <w:r>
        <w:rPr>
          <w:rFonts w:ascii="仿宋" w:eastAsia="仿宋" w:hAnsi="仿宋" w:cs="仿宋_GB2312"/>
          <w:color w:val="000000"/>
        </w:rPr>
        <w:t xml:space="preserve">               </w:t>
      </w:r>
      <w:r>
        <w:rPr>
          <w:rFonts w:ascii="仿宋" w:eastAsia="仿宋" w:hAnsi="仿宋" w:cs="仿宋_GB2312" w:hint="eastAsia"/>
          <w:color w:val="000000"/>
        </w:rPr>
        <w:t>联系方式：</w:t>
      </w:r>
      <w:r>
        <w:rPr>
          <w:rFonts w:ascii="仿宋" w:eastAsia="仿宋" w:hAnsi="仿宋" w:cs="Times New Roman"/>
          <w:color w:val="000000"/>
        </w:rPr>
        <w:tab/>
      </w:r>
    </w:p>
    <w:p w:rsidR="0023050E" w:rsidRDefault="0023050E"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乙方（盖章）：中国科学院大学教育基金会</w:t>
      </w: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法定（授权）代表人：</w:t>
      </w:r>
      <w:r>
        <w:rPr>
          <w:rFonts w:ascii="仿宋" w:eastAsia="仿宋" w:hAnsi="仿宋" w:cs="仿宋_GB2312"/>
          <w:color w:val="000000"/>
        </w:rPr>
        <w:t xml:space="preserve">                </w:t>
      </w:r>
      <w:r>
        <w:rPr>
          <w:rFonts w:ascii="仿宋" w:eastAsia="仿宋" w:hAnsi="仿宋" w:cs="仿宋_GB2312" w:hint="eastAsia"/>
          <w:color w:val="000000"/>
        </w:rPr>
        <w:t>联系方式：</w:t>
      </w:r>
      <w:r>
        <w:rPr>
          <w:rFonts w:ascii="仿宋" w:eastAsia="仿宋" w:hAnsi="仿宋" w:cs="Times New Roman"/>
          <w:color w:val="000000"/>
        </w:rPr>
        <w:tab/>
      </w:r>
    </w:p>
    <w:p w:rsidR="0023050E" w:rsidRDefault="0023050E"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p>
    <w:p w:rsidR="0023050E" w:rsidRDefault="0023050E" w:rsidP="0006062D">
      <w:pPr>
        <w:pStyle w:val="a7"/>
        <w:spacing w:before="0" w:beforeAutospacing="0" w:afterLines="50" w:after="156" w:afterAutospacing="0" w:line="520" w:lineRule="exact"/>
        <w:ind w:firstLineChars="200" w:firstLine="480"/>
        <w:jc w:val="both"/>
        <w:rPr>
          <w:rFonts w:ascii="仿宋" w:eastAsia="仿宋" w:hAnsi="仿宋" w:cs="仿宋_GB2312"/>
          <w:color w:val="000000"/>
        </w:rPr>
      </w:pPr>
    </w:p>
    <w:p w:rsidR="0023050E" w:rsidRDefault="00FF6334" w:rsidP="0006062D">
      <w:pPr>
        <w:pStyle w:val="a7"/>
        <w:spacing w:before="0" w:beforeAutospacing="0" w:afterLines="50" w:after="156" w:afterAutospacing="0" w:line="520" w:lineRule="exact"/>
        <w:ind w:firstLineChars="200" w:firstLine="480"/>
        <w:jc w:val="both"/>
        <w:rPr>
          <w:rFonts w:ascii="仿宋" w:eastAsia="仿宋" w:hAnsi="仿宋" w:cs="Times New Roman"/>
          <w:color w:val="000000"/>
        </w:rPr>
      </w:pPr>
      <w:r>
        <w:rPr>
          <w:rFonts w:ascii="仿宋" w:eastAsia="仿宋" w:hAnsi="仿宋" w:cs="仿宋_GB2312" w:hint="eastAsia"/>
          <w:color w:val="000000"/>
        </w:rPr>
        <w:t>签订日期：</w:t>
      </w:r>
      <w:bookmarkEnd w:id="0"/>
    </w:p>
    <w:p w:rsidR="0023050E" w:rsidRDefault="0023050E">
      <w:pPr>
        <w:rPr>
          <w:rFonts w:ascii="仿宋" w:eastAsia="仿宋" w:hAnsi="仿宋"/>
        </w:rPr>
      </w:pPr>
    </w:p>
    <w:sectPr w:rsidR="0023050E" w:rsidSect="00410C34">
      <w:headerReference w:type="default" r:id="rId7"/>
      <w:footerReference w:type="default" r:id="rId8"/>
      <w:pgSz w:w="11906" w:h="16838"/>
      <w:pgMar w:top="1091" w:right="1286" w:bottom="1090"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83" w:rsidRDefault="00A30783">
      <w:r>
        <w:separator/>
      </w:r>
    </w:p>
  </w:endnote>
  <w:endnote w:type="continuationSeparator" w:id="0">
    <w:p w:rsidR="00A30783" w:rsidRDefault="00A3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0E" w:rsidRDefault="00FF6334">
    <w:pPr>
      <w:pStyle w:val="a3"/>
      <w:jc w:val="center"/>
    </w:pPr>
    <w:r>
      <w:rPr>
        <w:rFonts w:hint="eastAsia"/>
        <w:kern w:val="0"/>
        <w:szCs w:val="21"/>
      </w:rPr>
      <w:t>第</w:t>
    </w:r>
    <w:r>
      <w:rPr>
        <w:rFonts w:hint="eastAsia"/>
        <w:kern w:val="0"/>
        <w:szCs w:val="21"/>
      </w:rPr>
      <w:t xml:space="preserve"> </w:t>
    </w:r>
    <w:r w:rsidR="00C915C3">
      <w:rPr>
        <w:kern w:val="0"/>
        <w:szCs w:val="21"/>
      </w:rPr>
      <w:fldChar w:fldCharType="begin"/>
    </w:r>
    <w:r>
      <w:rPr>
        <w:kern w:val="0"/>
        <w:szCs w:val="21"/>
      </w:rPr>
      <w:instrText xml:space="preserve"> PAGE </w:instrText>
    </w:r>
    <w:r w:rsidR="00C915C3">
      <w:rPr>
        <w:kern w:val="0"/>
        <w:szCs w:val="21"/>
      </w:rPr>
      <w:fldChar w:fldCharType="separate"/>
    </w:r>
    <w:r w:rsidR="00757505">
      <w:rPr>
        <w:noProof/>
        <w:kern w:val="0"/>
        <w:szCs w:val="21"/>
      </w:rPr>
      <w:t>1</w:t>
    </w:r>
    <w:r w:rsidR="00C915C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915C3">
      <w:rPr>
        <w:kern w:val="0"/>
        <w:szCs w:val="21"/>
      </w:rPr>
      <w:fldChar w:fldCharType="begin"/>
    </w:r>
    <w:r>
      <w:rPr>
        <w:kern w:val="0"/>
        <w:szCs w:val="21"/>
      </w:rPr>
      <w:instrText xml:space="preserve"> NUMPAGES </w:instrText>
    </w:r>
    <w:r w:rsidR="00C915C3">
      <w:rPr>
        <w:kern w:val="0"/>
        <w:szCs w:val="21"/>
      </w:rPr>
      <w:fldChar w:fldCharType="separate"/>
    </w:r>
    <w:r w:rsidR="00757505">
      <w:rPr>
        <w:noProof/>
        <w:kern w:val="0"/>
        <w:szCs w:val="21"/>
      </w:rPr>
      <w:t>3</w:t>
    </w:r>
    <w:r w:rsidR="00C915C3">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83" w:rsidRDefault="00A30783">
      <w:r>
        <w:separator/>
      </w:r>
    </w:p>
  </w:footnote>
  <w:footnote w:type="continuationSeparator" w:id="0">
    <w:p w:rsidR="00A30783" w:rsidRDefault="00A3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0E" w:rsidRDefault="0023050E">
    <w:pPr>
      <w:pStyle w:val="a5"/>
      <w:pBdr>
        <w:bottom w:val="none" w:sz="0" w:space="0" w:color="auto"/>
      </w:pBdr>
      <w:jc w:val="both"/>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4F"/>
    <w:rsid w:val="0006062D"/>
    <w:rsid w:val="0006152B"/>
    <w:rsid w:val="000A3A4F"/>
    <w:rsid w:val="000D379C"/>
    <w:rsid w:val="00143A66"/>
    <w:rsid w:val="001E3CCF"/>
    <w:rsid w:val="00201DBD"/>
    <w:rsid w:val="0023050E"/>
    <w:rsid w:val="002B0654"/>
    <w:rsid w:val="002C6D04"/>
    <w:rsid w:val="002E5817"/>
    <w:rsid w:val="003019B1"/>
    <w:rsid w:val="003C2EC3"/>
    <w:rsid w:val="003F7485"/>
    <w:rsid w:val="00410C34"/>
    <w:rsid w:val="00423628"/>
    <w:rsid w:val="004377B8"/>
    <w:rsid w:val="00534EEB"/>
    <w:rsid w:val="00597277"/>
    <w:rsid w:val="005E71EF"/>
    <w:rsid w:val="00684E15"/>
    <w:rsid w:val="00757505"/>
    <w:rsid w:val="007B02B2"/>
    <w:rsid w:val="007D3846"/>
    <w:rsid w:val="00820F86"/>
    <w:rsid w:val="0082368C"/>
    <w:rsid w:val="00855DAE"/>
    <w:rsid w:val="008D38A7"/>
    <w:rsid w:val="0095507C"/>
    <w:rsid w:val="00A20F8D"/>
    <w:rsid w:val="00A30783"/>
    <w:rsid w:val="00A65675"/>
    <w:rsid w:val="00AB0205"/>
    <w:rsid w:val="00AF538A"/>
    <w:rsid w:val="00B511C8"/>
    <w:rsid w:val="00B91E4C"/>
    <w:rsid w:val="00BC14D4"/>
    <w:rsid w:val="00BC22F7"/>
    <w:rsid w:val="00C42583"/>
    <w:rsid w:val="00C915C3"/>
    <w:rsid w:val="00C924B4"/>
    <w:rsid w:val="00D2727D"/>
    <w:rsid w:val="00D83D13"/>
    <w:rsid w:val="00E352CF"/>
    <w:rsid w:val="00E87759"/>
    <w:rsid w:val="00EB2B3C"/>
    <w:rsid w:val="00EE410D"/>
    <w:rsid w:val="00F03154"/>
    <w:rsid w:val="00F413E0"/>
    <w:rsid w:val="00F619BF"/>
    <w:rsid w:val="00FB47ED"/>
    <w:rsid w:val="00FF6334"/>
    <w:rsid w:val="4DE230D4"/>
    <w:rsid w:val="61B53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58CFA-74A3-42C6-B286-60B39DAE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34"/>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0C3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410C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rsid w:val="00410C34"/>
    <w:pPr>
      <w:widowControl/>
      <w:spacing w:before="100" w:beforeAutospacing="1" w:after="100" w:afterAutospacing="1"/>
      <w:jc w:val="left"/>
    </w:pPr>
    <w:rPr>
      <w:rFonts w:ascii="宋体" w:hAnsi="宋体" w:cs="宋体"/>
      <w:kern w:val="0"/>
      <w:sz w:val="24"/>
      <w:szCs w:val="24"/>
    </w:rPr>
  </w:style>
  <w:style w:type="character" w:customStyle="1" w:styleId="a6">
    <w:name w:val="页眉 字符"/>
    <w:basedOn w:val="a0"/>
    <w:link w:val="a5"/>
    <w:uiPriority w:val="99"/>
    <w:rsid w:val="00410C34"/>
    <w:rPr>
      <w:sz w:val="18"/>
      <w:szCs w:val="18"/>
    </w:rPr>
  </w:style>
  <w:style w:type="character" w:customStyle="1" w:styleId="a4">
    <w:name w:val="页脚 字符"/>
    <w:basedOn w:val="a0"/>
    <w:link w:val="a3"/>
    <w:uiPriority w:val="99"/>
    <w:rsid w:val="00410C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1257</Characters>
  <Application>Microsoft Office Word</Application>
  <DocSecurity>0</DocSecurity>
  <Lines>10</Lines>
  <Paragraphs>2</Paragraphs>
  <ScaleCrop>false</ScaleCrop>
  <Company>CHINA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gengshu</cp:lastModifiedBy>
  <cp:revision>2</cp:revision>
  <cp:lastPrinted>2015-05-29T09:02:00Z</cp:lastPrinted>
  <dcterms:created xsi:type="dcterms:W3CDTF">2018-06-11T01:14:00Z</dcterms:created>
  <dcterms:modified xsi:type="dcterms:W3CDTF">2018-06-11T01:14:00Z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